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86" w:rsidRPr="00EF437C" w:rsidRDefault="00BC4386" w:rsidP="00407C99">
      <w:pPr>
        <w:pStyle w:val="NoSpacing"/>
        <w:tabs>
          <w:tab w:val="left" w:pos="142"/>
        </w:tabs>
        <w:rPr>
          <w:b/>
          <w:sz w:val="28"/>
          <w:szCs w:val="28"/>
        </w:rPr>
      </w:pPr>
      <w:bookmarkStart w:id="0" w:name="_GoBack"/>
      <w:bookmarkEnd w:id="0"/>
      <w:r w:rsidRPr="00EF437C">
        <w:rPr>
          <w:b/>
          <w:sz w:val="28"/>
          <w:szCs w:val="28"/>
        </w:rPr>
        <w:t>Crazy by Design Notes:</w:t>
      </w:r>
    </w:p>
    <w:p w:rsidR="00BC4386" w:rsidRPr="00EC5C5D" w:rsidRDefault="00BC4386" w:rsidP="00407C99">
      <w:pPr>
        <w:pStyle w:val="NoSpacing"/>
        <w:tabs>
          <w:tab w:val="left" w:pos="142"/>
        </w:tabs>
      </w:pPr>
    </w:p>
    <w:p w:rsidR="00BC4386" w:rsidRPr="00EC5C5D" w:rsidRDefault="003D01E0" w:rsidP="00407C99">
      <w:pPr>
        <w:pStyle w:val="NoSpacing"/>
        <w:tabs>
          <w:tab w:val="left" w:pos="142"/>
        </w:tabs>
        <w:rPr>
          <w:b/>
        </w:rPr>
      </w:pPr>
      <w:r w:rsidRPr="00EC5C5D">
        <w:rPr>
          <w:b/>
        </w:rPr>
        <w:t>Babies</w:t>
      </w:r>
    </w:p>
    <w:p w:rsidR="00407C99" w:rsidRDefault="00BC4386" w:rsidP="00407C99">
      <w:pPr>
        <w:pStyle w:val="NoSpacing"/>
        <w:tabs>
          <w:tab w:val="left" w:pos="142"/>
        </w:tabs>
      </w:pPr>
      <w:r w:rsidRPr="00EC5C5D">
        <w:t xml:space="preserve">- Babies need the actual human face/voice to wire the neurons in the brain.  Babies shown a human face </w:t>
      </w:r>
    </w:p>
    <w:p w:rsidR="00BC4386" w:rsidRPr="00EC5C5D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BC4386" w:rsidRPr="00EC5C5D">
        <w:t>on</w:t>
      </w:r>
      <w:proofErr w:type="gramEnd"/>
      <w:r w:rsidR="00BC4386" w:rsidRPr="00EC5C5D">
        <w:t xml:space="preserve"> the TV reading the same book and a puppet reading the book did not have the same effect)</w:t>
      </w:r>
    </w:p>
    <w:p w:rsidR="00407C99" w:rsidRDefault="00BC4386" w:rsidP="00407C99">
      <w:pPr>
        <w:pStyle w:val="NoSpacing"/>
        <w:tabs>
          <w:tab w:val="left" w:pos="142"/>
        </w:tabs>
      </w:pPr>
      <w:r w:rsidRPr="00EC5C5D">
        <w:t xml:space="preserve">- You can’t “fool” a baby.  They know if the mother doesn’t like them (look of distain) </w:t>
      </w:r>
      <w:proofErr w:type="gramStart"/>
      <w:r w:rsidRPr="00EC5C5D">
        <w:t>They</w:t>
      </w:r>
      <w:proofErr w:type="gramEnd"/>
      <w:r w:rsidRPr="00EC5C5D">
        <w:t xml:space="preserve"> can’t be </w:t>
      </w:r>
    </w:p>
    <w:p w:rsidR="00BC4386" w:rsidRPr="00EC5C5D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BC4386" w:rsidRPr="00EC5C5D">
        <w:t>tricked</w:t>
      </w:r>
      <w:proofErr w:type="gramEnd"/>
      <w:r w:rsidR="00BC4386" w:rsidRPr="00EC5C5D">
        <w:t xml:space="preserve"> and it affect them “The Gaze”</w:t>
      </w:r>
    </w:p>
    <w:p w:rsidR="00BC4386" w:rsidRPr="00EC5C5D" w:rsidRDefault="00BC4386" w:rsidP="00407C99">
      <w:pPr>
        <w:pStyle w:val="NoSpacing"/>
        <w:tabs>
          <w:tab w:val="left" w:pos="142"/>
        </w:tabs>
      </w:pPr>
      <w:r w:rsidRPr="00EC5C5D">
        <w:t>- The brain does not develop due to neglect, even if they have food, clothing, shelter.</w:t>
      </w:r>
    </w:p>
    <w:p w:rsidR="00BC4386" w:rsidRPr="00EC5C5D" w:rsidRDefault="00BC4386" w:rsidP="00407C99">
      <w:pPr>
        <w:pStyle w:val="NoSpacing"/>
        <w:tabs>
          <w:tab w:val="left" w:pos="142"/>
        </w:tabs>
      </w:pPr>
    </w:p>
    <w:p w:rsidR="003D01E0" w:rsidRPr="00EC5C5D" w:rsidRDefault="00BC4386" w:rsidP="00407C99">
      <w:pPr>
        <w:pStyle w:val="NoSpacing"/>
        <w:tabs>
          <w:tab w:val="left" w:pos="142"/>
        </w:tabs>
        <w:rPr>
          <w:b/>
        </w:rPr>
      </w:pPr>
      <w:r w:rsidRPr="00EC5C5D">
        <w:rPr>
          <w:b/>
        </w:rPr>
        <w:t xml:space="preserve">Infantile Puberty </w:t>
      </w:r>
    </w:p>
    <w:p w:rsidR="00BC4386" w:rsidRPr="00EC5C5D" w:rsidRDefault="00ED2327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C</w:t>
      </w:r>
      <w:r w:rsidR="00BC4386" w:rsidRPr="00EC5C5D">
        <w:t>onnecting neurons by repeating verbal (why?) or physical movements (opening &amp; closing doors)</w:t>
      </w:r>
    </w:p>
    <w:p w:rsidR="00BC4386" w:rsidRPr="00EC5C5D" w:rsidRDefault="003D01E0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="00ED2327" w:rsidRPr="00EC5C5D">
        <w:t>L</w:t>
      </w:r>
      <w:r w:rsidRPr="00EC5C5D">
        <w:t>anguage is recognized and learned (we only hear 1 “d” but in other languages there are 4 “d” sounds)</w:t>
      </w:r>
    </w:p>
    <w:p w:rsidR="003D01E0" w:rsidRPr="00EC5C5D" w:rsidRDefault="003D01E0" w:rsidP="00407C99">
      <w:pPr>
        <w:pStyle w:val="NoSpacing"/>
        <w:tabs>
          <w:tab w:val="left" w:pos="142"/>
        </w:tabs>
      </w:pPr>
    </w:p>
    <w:p w:rsidR="003D01E0" w:rsidRPr="00EC5C5D" w:rsidRDefault="00BC4386" w:rsidP="00407C99">
      <w:pPr>
        <w:pStyle w:val="NoSpacing"/>
        <w:tabs>
          <w:tab w:val="left" w:pos="142"/>
        </w:tabs>
        <w:rPr>
          <w:b/>
        </w:rPr>
      </w:pPr>
      <w:r w:rsidRPr="00EC5C5D">
        <w:rPr>
          <w:b/>
        </w:rPr>
        <w:t xml:space="preserve">Juvenile Pause </w:t>
      </w:r>
    </w:p>
    <w:p w:rsidR="00BC4386" w:rsidRPr="00EC5C5D" w:rsidRDefault="00BC4386" w:rsidP="00407C99">
      <w:pPr>
        <w:pStyle w:val="NoSpacing"/>
        <w:tabs>
          <w:tab w:val="left" w:pos="142"/>
        </w:tabs>
      </w:pPr>
      <w:r w:rsidRPr="00EC5C5D">
        <w:t xml:space="preserve">– 10-13 years – everything is calm, </w:t>
      </w:r>
      <w:r w:rsidR="001F7581" w:rsidRPr="00EC5C5D">
        <w:t>children want to be with parents, able to identify facial expressions</w:t>
      </w:r>
    </w:p>
    <w:p w:rsidR="001F7581" w:rsidRPr="00EC5C5D" w:rsidRDefault="001F7581" w:rsidP="00407C99">
      <w:pPr>
        <w:pStyle w:val="NoSpacing"/>
        <w:tabs>
          <w:tab w:val="left" w:pos="142"/>
        </w:tabs>
      </w:pPr>
    </w:p>
    <w:p w:rsidR="003D01E0" w:rsidRPr="00EC5C5D" w:rsidRDefault="001F7581" w:rsidP="00407C99">
      <w:pPr>
        <w:pStyle w:val="NoSpacing"/>
        <w:tabs>
          <w:tab w:val="left" w:pos="142"/>
        </w:tabs>
        <w:rPr>
          <w:b/>
        </w:rPr>
      </w:pPr>
      <w:r w:rsidRPr="00EC5C5D">
        <w:rPr>
          <w:b/>
        </w:rPr>
        <w:t xml:space="preserve">Puberty </w:t>
      </w:r>
      <w:r w:rsidR="003D01E0" w:rsidRPr="00EC5C5D">
        <w:rPr>
          <w:b/>
        </w:rPr>
        <w:t>/ Adolescence</w:t>
      </w:r>
    </w:p>
    <w:p w:rsidR="001F7581" w:rsidRPr="00EC5C5D" w:rsidRDefault="003D01E0" w:rsidP="00407C99">
      <w:pPr>
        <w:pStyle w:val="NoSpacing"/>
        <w:tabs>
          <w:tab w:val="left" w:pos="142"/>
        </w:tabs>
      </w:pPr>
      <w:r w:rsidRPr="00EC5C5D">
        <w:t>-</w:t>
      </w:r>
      <w:r w:rsidR="001F7581" w:rsidRPr="00EC5C5D">
        <w:t xml:space="preserve"> </w:t>
      </w:r>
      <w:r w:rsidR="00407C99">
        <w:tab/>
      </w:r>
      <w:r w:rsidR="00ED2327" w:rsidRPr="00EC5C5D">
        <w:t>H</w:t>
      </w:r>
      <w:r w:rsidR="001F7581" w:rsidRPr="00EC5C5D">
        <w:t>ormones turned back “ON”!</w:t>
      </w:r>
    </w:p>
    <w:p w:rsidR="001F7581" w:rsidRPr="00EC5C5D" w:rsidRDefault="001F7581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 xml:space="preserve">The </w:t>
      </w:r>
      <w:proofErr w:type="spellStart"/>
      <w:r w:rsidRPr="00EC5C5D">
        <w:t>Polysided</w:t>
      </w:r>
      <w:proofErr w:type="spellEnd"/>
      <w:r w:rsidRPr="00EC5C5D">
        <w:t xml:space="preserve"> Adolescent - moments of mayhem / greatest brain change / appearance anxiety</w:t>
      </w:r>
    </w:p>
    <w:p w:rsidR="00407C99" w:rsidRDefault="001F7581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The “</w:t>
      </w:r>
      <w:r w:rsidR="00ED2327" w:rsidRPr="00EC5C5D">
        <w:t>W</w:t>
      </w:r>
      <w:r w:rsidRPr="00EC5C5D">
        <w:t xml:space="preserve">ild” brain – when thoughts outrace judgement so that action is taken before the thought of </w:t>
      </w:r>
    </w:p>
    <w:p w:rsidR="001F7581" w:rsidRPr="00EC5C5D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1F7581" w:rsidRPr="00EC5C5D">
        <w:t>consequence</w:t>
      </w:r>
      <w:proofErr w:type="gramEnd"/>
      <w:r w:rsidR="001F7581" w:rsidRPr="00EC5C5D">
        <w:t xml:space="preserve"> occurs.  This is why you do NOT ask – “Why did you do that?” – They don’t know why!</w:t>
      </w:r>
    </w:p>
    <w:p w:rsidR="00D07A45" w:rsidRPr="00EC5C5D" w:rsidRDefault="00D07A45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Time of “Rebirth” – social justice, racism, and social issue</w:t>
      </w:r>
      <w:r w:rsidR="003D01E0" w:rsidRPr="00EC5C5D">
        <w:t>s</w:t>
      </w:r>
      <w:r w:rsidRPr="00EC5C5D">
        <w:t xml:space="preserve"> are very important</w:t>
      </w:r>
    </w:p>
    <w:p w:rsidR="001F7581" w:rsidRPr="00EC5C5D" w:rsidRDefault="001F7581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Even though adolescents are very verbally competent; they are not “adult thinking”</w:t>
      </w:r>
    </w:p>
    <w:p w:rsidR="001F7581" w:rsidRPr="00EC5C5D" w:rsidRDefault="001F7581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In puberty the teen will misread and over-react to facial expression (they are now judging the face)</w:t>
      </w:r>
    </w:p>
    <w:p w:rsidR="00407C99" w:rsidRDefault="001F7581" w:rsidP="00407C99">
      <w:pPr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 xml:space="preserve">A child that is surrounded with interactions (good/bad) is constantly getting “drugs” because the </w:t>
      </w:r>
    </w:p>
    <w:p w:rsidR="00407C99" w:rsidRDefault="00407C99" w:rsidP="00407C99">
      <w:pPr>
        <w:tabs>
          <w:tab w:val="left" w:pos="142"/>
        </w:tabs>
      </w:pPr>
      <w:r>
        <w:tab/>
      </w:r>
      <w:proofErr w:type="gramStart"/>
      <w:r w:rsidR="001F7581" w:rsidRPr="00EC5C5D">
        <w:t>interactions</w:t>
      </w:r>
      <w:proofErr w:type="gramEnd"/>
      <w:r w:rsidR="001F7581" w:rsidRPr="00EC5C5D">
        <w:t xml:space="preserve"> release endorphins /adrenaline/opiates </w:t>
      </w:r>
      <w:r w:rsidR="007906A2" w:rsidRPr="00EC5C5D">
        <w:t>depending on whether</w:t>
      </w:r>
      <w:r w:rsidR="001F7581" w:rsidRPr="00EC5C5D">
        <w:t xml:space="preserve"> it is a positive or negative </w:t>
      </w:r>
    </w:p>
    <w:p w:rsidR="00407C99" w:rsidRDefault="00407C99" w:rsidP="00407C99">
      <w:pPr>
        <w:tabs>
          <w:tab w:val="left" w:pos="142"/>
        </w:tabs>
      </w:pPr>
      <w:r>
        <w:tab/>
      </w:r>
      <w:proofErr w:type="gramStart"/>
      <w:r w:rsidR="001F7581" w:rsidRPr="00EC5C5D">
        <w:t>interaction</w:t>
      </w:r>
      <w:proofErr w:type="gramEnd"/>
      <w:r w:rsidR="001F7581" w:rsidRPr="00EC5C5D">
        <w:t xml:space="preserve">.  Therefore their body may not react as dramatically when they try alcohol/drugs because it </w:t>
      </w:r>
    </w:p>
    <w:p w:rsidR="001F7581" w:rsidRPr="00EC5C5D" w:rsidRDefault="00407C99" w:rsidP="00407C99">
      <w:pPr>
        <w:tabs>
          <w:tab w:val="left" w:pos="142"/>
        </w:tabs>
      </w:pPr>
      <w:r>
        <w:tab/>
      </w:r>
      <w:proofErr w:type="gramStart"/>
      <w:r w:rsidR="001F7581" w:rsidRPr="00EC5C5D">
        <w:t>is</w:t>
      </w:r>
      <w:proofErr w:type="gramEnd"/>
      <w:r w:rsidR="001F7581" w:rsidRPr="00EC5C5D">
        <w:t xml:space="preserve"> used to the “drugs”</w:t>
      </w:r>
    </w:p>
    <w:p w:rsidR="00407C99" w:rsidRDefault="007906A2" w:rsidP="00407C99">
      <w:pPr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 xml:space="preserve">Sleep importance – this age group is the most sleep deprived.  School should not start before 10:30.  </w:t>
      </w:r>
    </w:p>
    <w:p w:rsidR="007906A2" w:rsidRPr="00EC5C5D" w:rsidRDefault="00407C99" w:rsidP="00407C99">
      <w:pPr>
        <w:tabs>
          <w:tab w:val="left" w:pos="142"/>
        </w:tabs>
      </w:pPr>
      <w:r>
        <w:tab/>
      </w:r>
      <w:r w:rsidR="007906A2" w:rsidRPr="00EC5C5D">
        <w:t>Melatonin flows in the brain for 2 hours</w:t>
      </w:r>
      <w:r w:rsidR="00ED2327" w:rsidRPr="00EC5C5D">
        <w:t xml:space="preserve"> after using the screen and should not be used before bed.</w:t>
      </w:r>
    </w:p>
    <w:p w:rsidR="00407C99" w:rsidRDefault="007906A2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Internet Insanity-</w:t>
      </w:r>
      <w:r w:rsidR="001E319D" w:rsidRPr="00EC5C5D">
        <w:t xml:space="preserve"> the worst effects i</w:t>
      </w:r>
      <w:r w:rsidRPr="00EC5C5D">
        <w:t>s a profound lack of sleep.  Link</w:t>
      </w:r>
      <w:r w:rsidR="001E319D" w:rsidRPr="00EC5C5D">
        <w:t xml:space="preserve">ed to isolation, depression, suicidal </w:t>
      </w:r>
    </w:p>
    <w:p w:rsidR="001E319D" w:rsidRPr="00EC5C5D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1E319D" w:rsidRPr="00EC5C5D">
        <w:t>risk</w:t>
      </w:r>
      <w:proofErr w:type="gramEnd"/>
      <w:r w:rsidR="001E319D" w:rsidRPr="00EC5C5D">
        <w:t>, cyber relationships</w:t>
      </w:r>
    </w:p>
    <w:p w:rsidR="00407C99" w:rsidRDefault="007906A2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 xml:space="preserve">Puberty is a time of anxiety – academic/performance/appearance – the “imaginary audience” is always </w:t>
      </w:r>
    </w:p>
    <w:p w:rsidR="007906A2" w:rsidRPr="00EC5C5D" w:rsidRDefault="00407C99" w:rsidP="00327E8B">
      <w:pPr>
        <w:pStyle w:val="NoSpacing"/>
        <w:tabs>
          <w:tab w:val="left" w:pos="142"/>
        </w:tabs>
        <w:ind w:right="-279"/>
      </w:pPr>
      <w:r>
        <w:tab/>
      </w:r>
      <w:proofErr w:type="gramStart"/>
      <w:r w:rsidR="007906A2" w:rsidRPr="00EC5C5D">
        <w:t>watching</w:t>
      </w:r>
      <w:proofErr w:type="gramEnd"/>
      <w:r w:rsidR="00ED2327" w:rsidRPr="00EC5C5D">
        <w:t xml:space="preserve"> and parent/peer pressure to “do the right thing” while wanting to “experiment” and “belong”</w:t>
      </w:r>
    </w:p>
    <w:p w:rsidR="007906A2" w:rsidRPr="00EC5C5D" w:rsidRDefault="007906A2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 xml:space="preserve">During puberty boys don’t like the “smell” of their mothers </w:t>
      </w:r>
      <w:r w:rsidR="00ED2327" w:rsidRPr="00EC5C5D">
        <w:t>(testosterone vs estrogen)</w:t>
      </w:r>
    </w:p>
    <w:p w:rsidR="00407C99" w:rsidRDefault="007906A2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The Pre-frontal Cortex is developing:  helps plan ahead / resists impuls</w:t>
      </w:r>
      <w:r w:rsidR="00407C99">
        <w:t xml:space="preserve">es / reasoning / motivation and </w:t>
      </w:r>
    </w:p>
    <w:p w:rsidR="007906A2" w:rsidRPr="00EC5C5D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7906A2" w:rsidRPr="00EC5C5D">
        <w:t>until</w:t>
      </w:r>
      <w:proofErr w:type="gramEnd"/>
      <w:r w:rsidR="007906A2" w:rsidRPr="00EC5C5D">
        <w:t xml:space="preserve"> it is developed they are not “grown up”</w:t>
      </w:r>
    </w:p>
    <w:p w:rsidR="00407C99" w:rsidRDefault="007906A2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 xml:space="preserve">Being able to hold two conflicting ideas at the same time increases maturation </w:t>
      </w:r>
      <w:r w:rsidR="00D07A45" w:rsidRPr="00EC5C5D">
        <w:t xml:space="preserve">(I don’t like the teacher </w:t>
      </w:r>
    </w:p>
    <w:p w:rsidR="007906A2" w:rsidRPr="00EC5C5D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D07A45" w:rsidRPr="00EC5C5D">
        <w:t>but</w:t>
      </w:r>
      <w:proofErr w:type="gramEnd"/>
      <w:r w:rsidR="00D07A45" w:rsidRPr="00EC5C5D">
        <w:t xml:space="preserve"> continue to go to class)</w:t>
      </w:r>
    </w:p>
    <w:p w:rsidR="00D07A45" w:rsidRPr="00EC5C5D" w:rsidRDefault="00D07A45" w:rsidP="00407C99">
      <w:pPr>
        <w:pStyle w:val="NoSpacing"/>
        <w:tabs>
          <w:tab w:val="left" w:pos="142"/>
        </w:tabs>
      </w:pPr>
      <w:r w:rsidRPr="00EC5C5D">
        <w:t xml:space="preserve">- </w:t>
      </w:r>
      <w:r w:rsidR="00407C99">
        <w:tab/>
      </w:r>
      <w:r w:rsidRPr="00EC5C5D">
        <w:t>Being able to tolerate bad feeling – another sign of maturity</w:t>
      </w:r>
    </w:p>
    <w:p w:rsidR="00D07A45" w:rsidRDefault="00D07A45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D2327" w:rsidRDefault="00ED2327" w:rsidP="00407C99">
      <w:pPr>
        <w:pStyle w:val="NoSpacing"/>
        <w:tabs>
          <w:tab w:val="left" w:pos="142"/>
        </w:tabs>
      </w:pPr>
    </w:p>
    <w:p w:rsidR="00EC5C5D" w:rsidRDefault="00EC5C5D" w:rsidP="00407C99">
      <w:pPr>
        <w:pStyle w:val="NoSpacing"/>
        <w:tabs>
          <w:tab w:val="left" w:pos="142"/>
        </w:tabs>
        <w:rPr>
          <w:b/>
        </w:rPr>
      </w:pPr>
    </w:p>
    <w:p w:rsidR="007906A2" w:rsidRDefault="00D07A45" w:rsidP="00407C99">
      <w:pPr>
        <w:pStyle w:val="NoSpacing"/>
        <w:tabs>
          <w:tab w:val="left" w:pos="142"/>
        </w:tabs>
        <w:rPr>
          <w:b/>
        </w:rPr>
      </w:pPr>
      <w:r w:rsidRPr="00ED2327">
        <w:rPr>
          <w:b/>
        </w:rPr>
        <w:lastRenderedPageBreak/>
        <w:t>Parents – What can we do?</w:t>
      </w:r>
    </w:p>
    <w:p w:rsidR="00327E8B" w:rsidRPr="00ED2327" w:rsidRDefault="00327E8B" w:rsidP="00407C99">
      <w:pPr>
        <w:pStyle w:val="NoSpacing"/>
        <w:tabs>
          <w:tab w:val="left" w:pos="142"/>
        </w:tabs>
        <w:rPr>
          <w:b/>
        </w:rPr>
      </w:pPr>
    </w:p>
    <w:p w:rsidR="00332929" w:rsidRDefault="00332929" w:rsidP="00407C99">
      <w:pPr>
        <w:tabs>
          <w:tab w:val="left" w:pos="142"/>
        </w:tabs>
      </w:pPr>
      <w:r>
        <w:t xml:space="preserve">- </w:t>
      </w:r>
      <w:r w:rsidR="00407C99">
        <w:tab/>
      </w:r>
      <w:r>
        <w:t>Adolescent parenting changes from: “Parenting to Protect” to “Parenting to Prepare”</w:t>
      </w:r>
    </w:p>
    <w:p w:rsidR="00332929" w:rsidRDefault="00D07A45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>You can’</w:t>
      </w:r>
      <w:r w:rsidR="00332929">
        <w:t>t force them to be you.  Your teen is a version of you – but don’t own it!</w:t>
      </w:r>
    </w:p>
    <w:p w:rsidR="00407C99" w:rsidRDefault="00CC55F3" w:rsidP="00407C99">
      <w:pPr>
        <w:tabs>
          <w:tab w:val="left" w:pos="142"/>
        </w:tabs>
      </w:pPr>
      <w:r>
        <w:t xml:space="preserve">- </w:t>
      </w:r>
      <w:r w:rsidR="00407C99">
        <w:tab/>
      </w:r>
      <w:r>
        <w:t xml:space="preserve">Memory (pre-verbal) responses will occur when you are tested even though you don’t remember why </w:t>
      </w:r>
    </w:p>
    <w:p w:rsidR="00407C99" w:rsidRDefault="00407C99" w:rsidP="00407C99">
      <w:pPr>
        <w:tabs>
          <w:tab w:val="left" w:pos="142"/>
        </w:tabs>
      </w:pPr>
      <w:r>
        <w:tab/>
      </w:r>
      <w:proofErr w:type="gramStart"/>
      <w:r w:rsidR="00CC55F3">
        <w:t>you</w:t>
      </w:r>
      <w:proofErr w:type="gramEnd"/>
      <w:r w:rsidR="00CC55F3">
        <w:t xml:space="preserve"> are responding that way.</w:t>
      </w:r>
      <w:r w:rsidR="00332929">
        <w:t xml:space="preserve">  (</w:t>
      </w:r>
      <w:r w:rsidR="00CC55F3">
        <w:t xml:space="preserve">Your own parenting responses under stress may be similar to the </w:t>
      </w:r>
    </w:p>
    <w:p w:rsidR="00407C99" w:rsidRDefault="00407C99" w:rsidP="00407C99">
      <w:pPr>
        <w:tabs>
          <w:tab w:val="left" w:pos="142"/>
        </w:tabs>
      </w:pPr>
      <w:r>
        <w:tab/>
      </w:r>
      <w:proofErr w:type="gramStart"/>
      <w:r w:rsidR="00CC55F3">
        <w:t>parenting</w:t>
      </w:r>
      <w:proofErr w:type="gramEnd"/>
      <w:r w:rsidR="00CC55F3">
        <w:t xml:space="preserve"> you experienced before you can really remember it.  It has been “programmed</w:t>
      </w:r>
      <w:r w:rsidR="00332929">
        <w:t xml:space="preserve">” into your </w:t>
      </w:r>
    </w:p>
    <w:p w:rsidR="00D07A45" w:rsidRDefault="00407C99" w:rsidP="00407C99">
      <w:pPr>
        <w:tabs>
          <w:tab w:val="left" w:pos="142"/>
        </w:tabs>
      </w:pPr>
      <w:r>
        <w:tab/>
      </w:r>
      <w:proofErr w:type="gramStart"/>
      <w:r w:rsidR="00332929">
        <w:t>subconscious</w:t>
      </w:r>
      <w:proofErr w:type="gramEnd"/>
      <w:r w:rsidR="00332929">
        <w:t>)</w:t>
      </w:r>
    </w:p>
    <w:p w:rsidR="00407C99" w:rsidRDefault="00CC55F3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 xml:space="preserve">Talking through emotional issues is beneficial because it uses both sides of the brain – emotional and </w:t>
      </w:r>
    </w:p>
    <w:p w:rsidR="00CC55F3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CC55F3">
        <w:t>logical</w:t>
      </w:r>
      <w:proofErr w:type="gramEnd"/>
      <w:r w:rsidR="00CC55F3">
        <w:t xml:space="preserve"> and it jumps between the two as the issue is discussed.</w:t>
      </w:r>
    </w:p>
    <w:p w:rsidR="00CC55F3" w:rsidRDefault="00CC55F3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 w:rsidR="00332929">
        <w:t>Pay attention to “First Love” – there are HUGE emotions here!!</w:t>
      </w:r>
    </w:p>
    <w:p w:rsidR="00407C99" w:rsidRDefault="00332929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>After sex there are huge amount</w:t>
      </w:r>
      <w:r w:rsidR="00EC5C5D">
        <w:t>s</w:t>
      </w:r>
      <w:r>
        <w:t xml:space="preserve"> of hormones released and this creates the “love” feeling which </w:t>
      </w:r>
    </w:p>
    <w:p w:rsidR="00407C99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332929">
        <w:t>causes</w:t>
      </w:r>
      <w:proofErr w:type="gramEnd"/>
      <w:r w:rsidR="00332929">
        <w:t xml:space="preserve"> attachment.  If your teen is having sex, these attachment feelings are especially strong since it </w:t>
      </w:r>
    </w:p>
    <w:p w:rsidR="00332929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332929">
        <w:t>is</w:t>
      </w:r>
      <w:proofErr w:type="gramEnd"/>
      <w:r w:rsidR="00332929">
        <w:t xml:space="preserve"> the first time these “drugs” are being felt.</w:t>
      </w:r>
    </w:p>
    <w:p w:rsidR="00407C99" w:rsidRDefault="003D01E0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 xml:space="preserve">Everything you “do” has an emotional attachment and is bookmarked so that not only do you </w:t>
      </w:r>
    </w:p>
    <w:p w:rsidR="003D01E0" w:rsidRDefault="00407C99" w:rsidP="00407C99">
      <w:pPr>
        <w:pStyle w:val="NoSpacing"/>
        <w:tabs>
          <w:tab w:val="left" w:pos="142"/>
        </w:tabs>
      </w:pPr>
      <w:r>
        <w:tab/>
      </w:r>
      <w:proofErr w:type="gramStart"/>
      <w:r w:rsidR="003D01E0">
        <w:t>remember</w:t>
      </w:r>
      <w:proofErr w:type="gramEnd"/>
      <w:r w:rsidR="003D01E0">
        <w:t xml:space="preserve"> the event but you also have an emotion related to it.  (</w:t>
      </w:r>
      <w:proofErr w:type="gramStart"/>
      <w:r w:rsidR="003D01E0">
        <w:t>grudges</w:t>
      </w:r>
      <w:proofErr w:type="gramEnd"/>
      <w:r w:rsidR="003D01E0">
        <w:t xml:space="preserve"> are held this way)</w:t>
      </w:r>
    </w:p>
    <w:p w:rsidR="003D01E0" w:rsidRDefault="003D01E0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>Social nuances are also an important aspect of maturation.</w:t>
      </w:r>
    </w:p>
    <w:p w:rsidR="003D01E0" w:rsidRDefault="003D01E0" w:rsidP="00407C99">
      <w:pPr>
        <w:tabs>
          <w:tab w:val="left" w:pos="142"/>
        </w:tabs>
      </w:pPr>
      <w:r>
        <w:t xml:space="preserve">- </w:t>
      </w:r>
      <w:r w:rsidR="00407C99">
        <w:tab/>
      </w:r>
      <w:r>
        <w:t>Don’t always listen to your brain – think both from your brain and your gut!</w:t>
      </w:r>
    </w:p>
    <w:p w:rsidR="003D01E0" w:rsidRDefault="003D01E0" w:rsidP="00407C99">
      <w:pPr>
        <w:tabs>
          <w:tab w:val="left" w:pos="142"/>
        </w:tabs>
        <w:ind w:right="-138"/>
      </w:pPr>
      <w:r>
        <w:t xml:space="preserve">- </w:t>
      </w:r>
      <w:r w:rsidR="00407C99">
        <w:tab/>
      </w:r>
      <w:r>
        <w:t>Relationships established and nurtured when there is no stress makes a big difference in times of stress</w:t>
      </w:r>
    </w:p>
    <w:p w:rsidR="00407C99" w:rsidRDefault="003D01E0" w:rsidP="00407C99">
      <w:pPr>
        <w:tabs>
          <w:tab w:val="left" w:pos="142"/>
        </w:tabs>
      </w:pPr>
      <w:r>
        <w:t xml:space="preserve">- </w:t>
      </w:r>
      <w:r w:rsidR="00407C99">
        <w:tab/>
      </w:r>
      <w:r>
        <w:t>A hug and “I love you and we w</w:t>
      </w:r>
      <w:r w:rsidR="00EC5C5D">
        <w:t>ill get through this together” </w:t>
      </w:r>
      <w:r>
        <w:t xml:space="preserve">is more effective than what you really feel </w:t>
      </w:r>
    </w:p>
    <w:p w:rsidR="003D01E0" w:rsidRDefault="00407C99" w:rsidP="00407C99">
      <w:pPr>
        <w:tabs>
          <w:tab w:val="left" w:pos="142"/>
        </w:tabs>
      </w:pPr>
      <w:r>
        <w:tab/>
      </w:r>
      <w:proofErr w:type="gramStart"/>
      <w:r w:rsidR="003D01E0">
        <w:t>like</w:t>
      </w:r>
      <w:proofErr w:type="gramEnd"/>
      <w:r w:rsidR="003D01E0">
        <w:t xml:space="preserve"> doing to them!!</w:t>
      </w:r>
    </w:p>
    <w:p w:rsidR="00EC5C5D" w:rsidRDefault="00EC5C5D" w:rsidP="00407C99">
      <w:pPr>
        <w:tabs>
          <w:tab w:val="left" w:pos="142"/>
        </w:tabs>
      </w:pPr>
      <w:r>
        <w:t xml:space="preserve">- </w:t>
      </w:r>
      <w:r w:rsidR="00407C99">
        <w:tab/>
      </w:r>
      <w:r>
        <w:t>For a teen to be open for influence they need relationships</w:t>
      </w:r>
    </w:p>
    <w:p w:rsidR="00EC5C5D" w:rsidRDefault="00EC5C5D" w:rsidP="00407C99">
      <w:pPr>
        <w:tabs>
          <w:tab w:val="left" w:pos="142"/>
        </w:tabs>
      </w:pPr>
      <w:r>
        <w:t xml:space="preserve">- </w:t>
      </w:r>
      <w:r w:rsidR="00407C99">
        <w:tab/>
      </w:r>
      <w:r>
        <w:t>Kids are looking from you:  Trust / Caring / Acceptance / Respect</w:t>
      </w:r>
    </w:p>
    <w:p w:rsidR="00DF575C" w:rsidRDefault="00EC5C5D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 xml:space="preserve">Remember - </w:t>
      </w:r>
      <w:r w:rsidR="00DF575C">
        <w:t>frontal lobes are wide open t</w:t>
      </w:r>
      <w:r>
        <w:t xml:space="preserve">o copying behaviours – our kids </w:t>
      </w:r>
      <w:r w:rsidR="00DF575C">
        <w:t>confront us with ourselves.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>Work harder on Connection than Correction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</w:t>
      </w:r>
      <w:r w:rsidR="00407C99">
        <w:tab/>
      </w:r>
      <w:r>
        <w:t>Work harder on Investment than Investigation</w:t>
      </w:r>
    </w:p>
    <w:p w:rsidR="00DF575C" w:rsidRDefault="00DF575C" w:rsidP="00407C99">
      <w:pPr>
        <w:pStyle w:val="NoSpacing"/>
        <w:tabs>
          <w:tab w:val="left" w:pos="142"/>
        </w:tabs>
      </w:pPr>
    </w:p>
    <w:p w:rsidR="001E319D" w:rsidRDefault="001E319D" w:rsidP="00407C99">
      <w:pPr>
        <w:pStyle w:val="NoSpacing"/>
        <w:tabs>
          <w:tab w:val="left" w:pos="142"/>
        </w:tabs>
        <w:rPr>
          <w:b/>
        </w:rPr>
      </w:pPr>
      <w:r w:rsidRPr="00EC5C5D">
        <w:rPr>
          <w:b/>
        </w:rPr>
        <w:t>Respect: What increases your kids respect for you:</w:t>
      </w:r>
    </w:p>
    <w:p w:rsidR="00EC5C5D" w:rsidRPr="00EC5C5D" w:rsidRDefault="00EC5C5D" w:rsidP="00407C99">
      <w:pPr>
        <w:pStyle w:val="NoSpacing"/>
        <w:tabs>
          <w:tab w:val="left" w:pos="142"/>
        </w:tabs>
        <w:rPr>
          <w:b/>
        </w:rPr>
      </w:pPr>
    </w:p>
    <w:p w:rsidR="001E319D" w:rsidRDefault="001E319D" w:rsidP="00407C99">
      <w:pPr>
        <w:pStyle w:val="NoSpacing"/>
        <w:tabs>
          <w:tab w:val="left" w:pos="142"/>
        </w:tabs>
      </w:pPr>
      <w:r>
        <w:t>- Honesty</w:t>
      </w:r>
    </w:p>
    <w:p w:rsidR="001E319D" w:rsidRDefault="001E319D" w:rsidP="00407C99">
      <w:pPr>
        <w:pStyle w:val="NoSpacing"/>
        <w:tabs>
          <w:tab w:val="left" w:pos="142"/>
        </w:tabs>
      </w:pPr>
      <w:r>
        <w:t>- Admit your mistakes</w:t>
      </w:r>
    </w:p>
    <w:p w:rsidR="001E319D" w:rsidRDefault="001E319D" w:rsidP="00407C99">
      <w:pPr>
        <w:pStyle w:val="NoSpacing"/>
        <w:tabs>
          <w:tab w:val="left" w:pos="142"/>
        </w:tabs>
      </w:pPr>
      <w:r>
        <w:t>- Help-her</w:t>
      </w:r>
    </w:p>
    <w:p w:rsidR="001E319D" w:rsidRDefault="001E319D" w:rsidP="00407C99">
      <w:pPr>
        <w:pStyle w:val="NoSpacing"/>
        <w:tabs>
          <w:tab w:val="left" w:pos="142"/>
        </w:tabs>
      </w:pPr>
      <w:r>
        <w:t>- Consistency</w:t>
      </w:r>
    </w:p>
    <w:p w:rsidR="001E319D" w:rsidRDefault="001E319D" w:rsidP="00407C99">
      <w:pPr>
        <w:pStyle w:val="NoSpacing"/>
        <w:tabs>
          <w:tab w:val="left" w:pos="142"/>
        </w:tabs>
      </w:pPr>
      <w:r>
        <w:t>- Show-up</w:t>
      </w:r>
    </w:p>
    <w:p w:rsidR="001E319D" w:rsidRDefault="001E319D" w:rsidP="00407C99">
      <w:pPr>
        <w:pStyle w:val="NoSpacing"/>
        <w:tabs>
          <w:tab w:val="left" w:pos="142"/>
        </w:tabs>
      </w:pPr>
      <w:r>
        <w:t>- Offer affection</w:t>
      </w:r>
    </w:p>
    <w:p w:rsidR="001E319D" w:rsidRDefault="001E319D" w:rsidP="00407C99">
      <w:pPr>
        <w:pStyle w:val="NoSpacing"/>
        <w:tabs>
          <w:tab w:val="left" w:pos="142"/>
        </w:tabs>
      </w:pPr>
      <w:r>
        <w:t>- Don’t take yourself too seriously</w:t>
      </w:r>
    </w:p>
    <w:p w:rsidR="001E319D" w:rsidRDefault="001E319D" w:rsidP="00407C99">
      <w:pPr>
        <w:pStyle w:val="NoSpacing"/>
        <w:tabs>
          <w:tab w:val="left" w:pos="142"/>
        </w:tabs>
      </w:pPr>
      <w:r>
        <w:t xml:space="preserve">- </w:t>
      </w:r>
      <w:r w:rsidR="00EC5C5D">
        <w:t>Set aside your own needs for them</w:t>
      </w:r>
    </w:p>
    <w:p w:rsidR="001E319D" w:rsidRDefault="001E319D" w:rsidP="00407C99">
      <w:pPr>
        <w:pStyle w:val="NoSpacing"/>
        <w:tabs>
          <w:tab w:val="left" w:pos="142"/>
        </w:tabs>
      </w:pPr>
      <w:r>
        <w:t>- Hold it together</w:t>
      </w:r>
    </w:p>
    <w:p w:rsidR="001E319D" w:rsidRDefault="001E319D" w:rsidP="00407C99">
      <w:pPr>
        <w:pStyle w:val="NoSpacing"/>
        <w:tabs>
          <w:tab w:val="left" w:pos="142"/>
        </w:tabs>
      </w:pPr>
      <w:r>
        <w:t>- Apologize for yelling</w:t>
      </w:r>
    </w:p>
    <w:p w:rsidR="001E319D" w:rsidRDefault="001E319D" w:rsidP="00407C99">
      <w:pPr>
        <w:pStyle w:val="NoSpacing"/>
        <w:tabs>
          <w:tab w:val="left" w:pos="142"/>
        </w:tabs>
      </w:pPr>
      <w:r>
        <w:t>- Tell</w:t>
      </w:r>
      <w:r w:rsidR="00EC5C5D">
        <w:t xml:space="preserve"> them</w:t>
      </w:r>
      <w:r>
        <w:t xml:space="preserve"> when you are sad or scared</w:t>
      </w:r>
    </w:p>
    <w:p w:rsidR="00EC5C5D" w:rsidRDefault="001E319D" w:rsidP="00407C99">
      <w:pPr>
        <w:pStyle w:val="NoSpacing"/>
        <w:tabs>
          <w:tab w:val="left" w:pos="142"/>
        </w:tabs>
      </w:pPr>
      <w:r>
        <w:t>- Say nothing – work hard</w:t>
      </w:r>
    </w:p>
    <w:p w:rsidR="001E319D" w:rsidRDefault="001E319D" w:rsidP="00407C99">
      <w:pPr>
        <w:pStyle w:val="NoSpacing"/>
        <w:tabs>
          <w:tab w:val="left" w:pos="142"/>
        </w:tabs>
      </w:pPr>
      <w:r>
        <w:t>- Show how you handle the tough stuff</w:t>
      </w:r>
    </w:p>
    <w:p w:rsidR="001E319D" w:rsidRDefault="001E319D" w:rsidP="00407C99">
      <w:pPr>
        <w:pStyle w:val="NoSpacing"/>
        <w:tabs>
          <w:tab w:val="left" w:pos="142"/>
        </w:tabs>
      </w:pPr>
      <w:r>
        <w:t>- Never raise a hand in anger</w:t>
      </w:r>
    </w:p>
    <w:p w:rsidR="002E22A6" w:rsidRDefault="003D01E0" w:rsidP="00407C99">
      <w:pPr>
        <w:pStyle w:val="NoSpacing"/>
        <w:tabs>
          <w:tab w:val="left" w:pos="142"/>
        </w:tabs>
      </w:pPr>
      <w:r>
        <w:t>- Be a l</w:t>
      </w:r>
      <w:r w:rsidR="002E22A6">
        <w:t>ong distance runner in relationships</w:t>
      </w:r>
    </w:p>
    <w:p w:rsidR="002E22A6" w:rsidRDefault="002E22A6" w:rsidP="00407C99">
      <w:pPr>
        <w:pStyle w:val="NoSpacing"/>
        <w:tabs>
          <w:tab w:val="left" w:pos="142"/>
        </w:tabs>
      </w:pPr>
      <w:r>
        <w:t>- Be powerful and distinctive in your own right</w:t>
      </w:r>
    </w:p>
    <w:p w:rsidR="00EC5C5D" w:rsidRDefault="00EC5C5D" w:rsidP="00407C99">
      <w:pPr>
        <w:pStyle w:val="NoSpacing"/>
        <w:tabs>
          <w:tab w:val="left" w:pos="142"/>
        </w:tabs>
      </w:pPr>
      <w:r>
        <w:t>- Don’t tell her what to do</w:t>
      </w:r>
    </w:p>
    <w:p w:rsidR="002E22A6" w:rsidRDefault="002E22A6" w:rsidP="00407C99">
      <w:pPr>
        <w:pStyle w:val="NoSpacing"/>
        <w:tabs>
          <w:tab w:val="left" w:pos="142"/>
        </w:tabs>
      </w:pPr>
      <w:r>
        <w:t>-</w:t>
      </w:r>
      <w:r w:rsidR="0059508F">
        <w:t xml:space="preserve"> Teach by living your own</w:t>
      </w:r>
      <w:r>
        <w:t xml:space="preserve"> life</w:t>
      </w:r>
    </w:p>
    <w:p w:rsidR="002E22A6" w:rsidRDefault="002E22A6" w:rsidP="00407C99">
      <w:pPr>
        <w:pStyle w:val="NoSpacing"/>
        <w:tabs>
          <w:tab w:val="left" w:pos="142"/>
        </w:tabs>
      </w:pPr>
      <w:r>
        <w:t>- Never take cheap verbal shots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</w:t>
      </w:r>
      <w:r w:rsidR="00EC5C5D">
        <w:t>Act as the</w:t>
      </w:r>
      <w:r>
        <w:t xml:space="preserve"> grown-up</w:t>
      </w:r>
    </w:p>
    <w:p w:rsidR="00EF437C" w:rsidRDefault="002E22A6" w:rsidP="00407C99">
      <w:pPr>
        <w:pStyle w:val="NoSpacing"/>
        <w:tabs>
          <w:tab w:val="left" w:pos="142"/>
        </w:tabs>
      </w:pPr>
      <w:r>
        <w:t>- You listen about dru</w:t>
      </w:r>
      <w:r w:rsidR="0059508F">
        <w:t>g</w:t>
      </w:r>
      <w:r>
        <w:t>s and drinking – and do neither</w:t>
      </w:r>
    </w:p>
    <w:p w:rsidR="001E319D" w:rsidRPr="00EF437C" w:rsidRDefault="002E22A6" w:rsidP="00407C99">
      <w:pPr>
        <w:pStyle w:val="NoSpacing"/>
        <w:tabs>
          <w:tab w:val="left" w:pos="142"/>
        </w:tabs>
      </w:pPr>
      <w:r w:rsidRPr="00EC5C5D">
        <w:rPr>
          <w:b/>
        </w:rPr>
        <w:lastRenderedPageBreak/>
        <w:t>How to Destroy Respect:</w:t>
      </w:r>
    </w:p>
    <w:p w:rsidR="00EC5C5D" w:rsidRDefault="00EC5C5D" w:rsidP="00407C99">
      <w:pPr>
        <w:pStyle w:val="NoSpacing"/>
        <w:tabs>
          <w:tab w:val="left" w:pos="142"/>
        </w:tabs>
      </w:pPr>
    </w:p>
    <w:p w:rsidR="002E22A6" w:rsidRDefault="002E22A6" w:rsidP="00407C99">
      <w:pPr>
        <w:pStyle w:val="NoSpacing"/>
        <w:tabs>
          <w:tab w:val="left" w:pos="142"/>
        </w:tabs>
      </w:pPr>
      <w:r>
        <w:t>- Finding hidden stashes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</w:t>
      </w:r>
      <w:r w:rsidR="00ED2327">
        <w:t>Having s</w:t>
      </w:r>
      <w:r>
        <w:t>exual affairs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</w:t>
      </w:r>
      <w:r w:rsidR="00ED2327">
        <w:t xml:space="preserve">Irresponsibility - </w:t>
      </w:r>
      <w:r>
        <w:t>How small you look after your 6</w:t>
      </w:r>
      <w:r w:rsidRPr="002E22A6">
        <w:rPr>
          <w:vertAlign w:val="superscript"/>
        </w:rPr>
        <w:t>th</w:t>
      </w:r>
      <w:r>
        <w:t xml:space="preserve"> beer</w:t>
      </w:r>
    </w:p>
    <w:p w:rsidR="002E22A6" w:rsidRDefault="002E22A6" w:rsidP="00407C99">
      <w:pPr>
        <w:pStyle w:val="NoSpacing"/>
        <w:tabs>
          <w:tab w:val="left" w:pos="142"/>
        </w:tabs>
      </w:pPr>
      <w:r>
        <w:t>- Demanding or begging for affection</w:t>
      </w:r>
    </w:p>
    <w:p w:rsidR="002E22A6" w:rsidRDefault="002E22A6" w:rsidP="00407C99">
      <w:pPr>
        <w:pStyle w:val="NoSpacing"/>
        <w:tabs>
          <w:tab w:val="left" w:pos="142"/>
        </w:tabs>
      </w:pPr>
      <w:r>
        <w:t>- When you retaliate in kind for his hurtful words to you</w:t>
      </w:r>
    </w:p>
    <w:p w:rsidR="002E22A6" w:rsidRDefault="002E22A6" w:rsidP="00407C99">
      <w:pPr>
        <w:pStyle w:val="NoSpacing"/>
        <w:tabs>
          <w:tab w:val="left" w:pos="142"/>
        </w:tabs>
      </w:pPr>
      <w:r>
        <w:t>- When you act as small min</w:t>
      </w:r>
      <w:r w:rsidR="00ED2327">
        <w:t>ded as they are</w:t>
      </w:r>
      <w:r>
        <w:t xml:space="preserve"> acting</w:t>
      </w:r>
    </w:p>
    <w:p w:rsidR="002E22A6" w:rsidRDefault="003D01E0" w:rsidP="00407C99">
      <w:pPr>
        <w:pStyle w:val="NoSpacing"/>
        <w:tabs>
          <w:tab w:val="left" w:pos="142"/>
        </w:tabs>
      </w:pPr>
      <w:r>
        <w:t>- Showing w</w:t>
      </w:r>
      <w:r w:rsidR="00ED2327">
        <w:t>eakness of character (</w:t>
      </w:r>
      <w:r w:rsidR="002E22A6">
        <w:t>when a fat</w:t>
      </w:r>
      <w:r w:rsidR="00ED2327">
        <w:t>her punches his own son – even if</w:t>
      </w:r>
      <w:r w:rsidR="002E22A6">
        <w:t xml:space="preserve"> the son deserved it</w:t>
      </w:r>
      <w:r w:rsidR="00ED2327">
        <w:t>)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</w:t>
      </w:r>
      <w:r w:rsidR="00ED2327">
        <w:t>Using sarcasm – you shrink in size every tim</w:t>
      </w:r>
      <w:r>
        <w:t>e you use sarcasm</w:t>
      </w:r>
    </w:p>
    <w:p w:rsidR="002E22A6" w:rsidRDefault="002E22A6" w:rsidP="00407C99">
      <w:pPr>
        <w:pStyle w:val="NoSpacing"/>
        <w:tabs>
          <w:tab w:val="left" w:pos="142"/>
        </w:tabs>
      </w:pPr>
      <w:r>
        <w:t xml:space="preserve">- When you resort to anger to get </w:t>
      </w:r>
      <w:r w:rsidR="00ED2327">
        <w:t>things done</w:t>
      </w:r>
    </w:p>
    <w:p w:rsidR="002E22A6" w:rsidRDefault="002E22A6" w:rsidP="00407C99">
      <w:pPr>
        <w:pStyle w:val="NoSpacing"/>
        <w:tabs>
          <w:tab w:val="left" w:pos="142"/>
        </w:tabs>
      </w:pPr>
      <w:r>
        <w:t>- When you become a child yourself</w:t>
      </w:r>
    </w:p>
    <w:p w:rsidR="002E22A6" w:rsidRDefault="002E22A6" w:rsidP="00407C99">
      <w:pPr>
        <w:pStyle w:val="NoSpacing"/>
        <w:tabs>
          <w:tab w:val="left" w:pos="142"/>
        </w:tabs>
      </w:pPr>
    </w:p>
    <w:p w:rsidR="001E319D" w:rsidRDefault="001E319D" w:rsidP="00407C99">
      <w:pPr>
        <w:pStyle w:val="NoSpacing"/>
        <w:tabs>
          <w:tab w:val="left" w:pos="142"/>
        </w:tabs>
      </w:pPr>
    </w:p>
    <w:p w:rsidR="001E319D" w:rsidRPr="00EC5C5D" w:rsidRDefault="00ED2327" w:rsidP="00407C99">
      <w:pPr>
        <w:pStyle w:val="NoSpacing"/>
        <w:tabs>
          <w:tab w:val="left" w:pos="142"/>
        </w:tabs>
        <w:rPr>
          <w:b/>
        </w:rPr>
      </w:pPr>
      <w:r w:rsidRPr="00EC5C5D">
        <w:rPr>
          <w:b/>
        </w:rPr>
        <w:t>How to Communicate with your Teen:</w:t>
      </w:r>
    </w:p>
    <w:p w:rsidR="00ED2327" w:rsidRDefault="00ED2327" w:rsidP="00407C99">
      <w:pPr>
        <w:pStyle w:val="NoSpacing"/>
        <w:tabs>
          <w:tab w:val="left" w:pos="142"/>
        </w:tabs>
      </w:pPr>
    </w:p>
    <w:p w:rsidR="001E319D" w:rsidRDefault="00DF575C" w:rsidP="00407C99">
      <w:pPr>
        <w:pStyle w:val="NoSpacing"/>
        <w:tabs>
          <w:tab w:val="left" w:pos="142"/>
        </w:tabs>
      </w:pPr>
      <w:r>
        <w:t>- Use fewer words in shorter sentence</w:t>
      </w:r>
    </w:p>
    <w:p w:rsidR="00DF575C" w:rsidRDefault="00DF575C" w:rsidP="00407C99">
      <w:pPr>
        <w:pStyle w:val="NoSpacing"/>
        <w:tabs>
          <w:tab w:val="left" w:pos="142"/>
        </w:tabs>
      </w:pPr>
      <w:r>
        <w:t>- Do not repeat yourself</w:t>
      </w:r>
    </w:p>
    <w:p w:rsidR="00DF575C" w:rsidRDefault="00DF575C" w:rsidP="00407C99">
      <w:pPr>
        <w:pStyle w:val="NoSpacing"/>
        <w:tabs>
          <w:tab w:val="left" w:pos="142"/>
        </w:tabs>
      </w:pPr>
      <w:r>
        <w:t>- Lower your voice</w:t>
      </w:r>
    </w:p>
    <w:p w:rsidR="004A58DC" w:rsidRDefault="004A58DC" w:rsidP="00407C99">
      <w:pPr>
        <w:pStyle w:val="NoSpacing"/>
        <w:tabs>
          <w:tab w:val="left" w:pos="142"/>
        </w:tabs>
      </w:pPr>
      <w:r>
        <w:t>- Do not be domineering, judgemental or negative</w:t>
      </w:r>
    </w:p>
    <w:p w:rsidR="00DF575C" w:rsidRDefault="00DF575C" w:rsidP="00407C99">
      <w:pPr>
        <w:pStyle w:val="NoSpacing"/>
        <w:tabs>
          <w:tab w:val="left" w:pos="142"/>
        </w:tabs>
      </w:pPr>
      <w:r>
        <w:t>- Keep your hands down</w:t>
      </w:r>
    </w:p>
    <w:p w:rsidR="00DF575C" w:rsidRDefault="00DF575C" w:rsidP="00407C99">
      <w:pPr>
        <w:pStyle w:val="NoSpacing"/>
        <w:tabs>
          <w:tab w:val="left" w:pos="142"/>
        </w:tabs>
      </w:pPr>
      <w:r>
        <w:t>- Use “I” statements</w:t>
      </w:r>
    </w:p>
    <w:p w:rsidR="00EF437C" w:rsidRDefault="00EF437C" w:rsidP="00407C99">
      <w:pPr>
        <w:pStyle w:val="NoSpacing"/>
        <w:tabs>
          <w:tab w:val="left" w:pos="142"/>
        </w:tabs>
      </w:pPr>
      <w:r>
        <w:t>- But never say” I told you so”</w:t>
      </w:r>
    </w:p>
    <w:p w:rsidR="00DF575C" w:rsidRDefault="00DF575C" w:rsidP="00407C99">
      <w:pPr>
        <w:pStyle w:val="NoSpacing"/>
        <w:tabs>
          <w:tab w:val="left" w:pos="142"/>
        </w:tabs>
      </w:pPr>
      <w:r>
        <w:t>- Organize your thoughts before you start to talk</w:t>
      </w:r>
    </w:p>
    <w:p w:rsidR="00DF575C" w:rsidRDefault="00DF575C" w:rsidP="00407C99">
      <w:pPr>
        <w:pStyle w:val="NoSpacing"/>
        <w:tabs>
          <w:tab w:val="left" w:pos="142"/>
        </w:tabs>
      </w:pPr>
      <w:r>
        <w:t>- Gauge your kid’s mood before starting the tough questions</w:t>
      </w:r>
    </w:p>
    <w:p w:rsidR="00DF575C" w:rsidRDefault="00DF575C" w:rsidP="00407C99">
      <w:pPr>
        <w:pStyle w:val="NoSpacing"/>
        <w:tabs>
          <w:tab w:val="left" w:pos="142"/>
        </w:tabs>
      </w:pPr>
      <w:r>
        <w:t>- Don’t cram too much into one conversation</w:t>
      </w:r>
    </w:p>
    <w:p w:rsidR="00DF575C" w:rsidRDefault="00DF575C" w:rsidP="00407C99">
      <w:pPr>
        <w:pStyle w:val="NoSpacing"/>
        <w:tabs>
          <w:tab w:val="left" w:pos="142"/>
        </w:tabs>
      </w:pPr>
      <w:r>
        <w:t>- Allow your child the pressure relief valve of walking out at times</w:t>
      </w:r>
    </w:p>
    <w:p w:rsidR="00DF575C" w:rsidRDefault="00DF575C" w:rsidP="00407C99">
      <w:pPr>
        <w:pStyle w:val="NoSpacing"/>
        <w:tabs>
          <w:tab w:val="left" w:pos="142"/>
        </w:tabs>
      </w:pPr>
      <w:r>
        <w:t>- Don’t go to ultimatums unless absolutely necessary</w:t>
      </w:r>
    </w:p>
    <w:p w:rsidR="00DF575C" w:rsidRDefault="00ED2327" w:rsidP="00407C99">
      <w:pPr>
        <w:pStyle w:val="NoSpacing"/>
        <w:tabs>
          <w:tab w:val="left" w:pos="142"/>
        </w:tabs>
      </w:pPr>
      <w:r>
        <w:t>- D</w:t>
      </w:r>
      <w:r w:rsidR="00DF575C">
        <w:t>on’t get personally involved</w:t>
      </w:r>
    </w:p>
    <w:p w:rsidR="00DF575C" w:rsidRDefault="00DF575C" w:rsidP="00407C99">
      <w:pPr>
        <w:pStyle w:val="NoSpacing"/>
        <w:tabs>
          <w:tab w:val="left" w:pos="142"/>
        </w:tabs>
      </w:pPr>
      <w:r>
        <w:t>- Separate a trust infraction from other rule infractions</w:t>
      </w:r>
    </w:p>
    <w:p w:rsidR="00DF575C" w:rsidRDefault="00DF575C" w:rsidP="00407C99">
      <w:pPr>
        <w:pStyle w:val="NoSpacing"/>
        <w:tabs>
          <w:tab w:val="left" w:pos="142"/>
        </w:tabs>
      </w:pPr>
      <w:r>
        <w:t>- Your initial response should be one of delay</w:t>
      </w:r>
    </w:p>
    <w:p w:rsidR="00DF575C" w:rsidRDefault="00DF575C" w:rsidP="00407C99">
      <w:pPr>
        <w:pStyle w:val="NoSpacing"/>
        <w:tabs>
          <w:tab w:val="left" w:pos="142"/>
        </w:tabs>
      </w:pPr>
      <w:r>
        <w:t>- Ask them what they think should happen when there is a betrayal of trust</w:t>
      </w:r>
    </w:p>
    <w:p w:rsidR="00DF575C" w:rsidRDefault="00DF575C" w:rsidP="00407C99">
      <w:pPr>
        <w:pStyle w:val="NoSpacing"/>
        <w:tabs>
          <w:tab w:val="left" w:pos="142"/>
        </w:tabs>
      </w:pPr>
      <w:r>
        <w:t>- Keep the focus on the betrayal of trust and not on the nature of the punishment</w:t>
      </w:r>
    </w:p>
    <w:p w:rsidR="00DF575C" w:rsidRDefault="00DF575C" w:rsidP="00407C99">
      <w:pPr>
        <w:pStyle w:val="NoSpacing"/>
        <w:tabs>
          <w:tab w:val="left" w:pos="142"/>
        </w:tabs>
      </w:pPr>
      <w:r>
        <w:t xml:space="preserve">- If </w:t>
      </w:r>
      <w:r w:rsidR="00ED2327">
        <w:t>t</w:t>
      </w:r>
      <w:r>
        <w:t>he</w:t>
      </w:r>
      <w:r w:rsidR="00ED2327">
        <w:t>y</w:t>
      </w:r>
      <w:r>
        <w:t xml:space="preserve"> speak honestly and from the heart, you are finished</w:t>
      </w:r>
    </w:p>
    <w:p w:rsidR="00DF575C" w:rsidRDefault="00DF575C" w:rsidP="00407C99">
      <w:pPr>
        <w:pStyle w:val="NoSpacing"/>
        <w:tabs>
          <w:tab w:val="left" w:pos="142"/>
        </w:tabs>
      </w:pPr>
      <w:r>
        <w:t>- Use probation – avoid life sentences</w:t>
      </w:r>
    </w:p>
    <w:p w:rsidR="00EF437C" w:rsidRDefault="00EF437C" w:rsidP="00407C99">
      <w:pPr>
        <w:pStyle w:val="NoSpacing"/>
        <w:tabs>
          <w:tab w:val="left" w:pos="142"/>
        </w:tabs>
      </w:pPr>
      <w:r>
        <w:t>- Stay calm when they go nuts</w:t>
      </w:r>
    </w:p>
    <w:p w:rsidR="001F7581" w:rsidRDefault="001F7581" w:rsidP="00407C99">
      <w:pPr>
        <w:tabs>
          <w:tab w:val="left" w:pos="142"/>
        </w:tabs>
      </w:pPr>
    </w:p>
    <w:p w:rsidR="001F7581" w:rsidRPr="004A58DC" w:rsidRDefault="004A58DC" w:rsidP="00407C99">
      <w:pPr>
        <w:pStyle w:val="NoSpacing"/>
        <w:tabs>
          <w:tab w:val="left" w:pos="142"/>
        </w:tabs>
        <w:rPr>
          <w:b/>
        </w:rPr>
      </w:pPr>
      <w:r w:rsidRPr="004A58DC">
        <w:rPr>
          <w:b/>
        </w:rPr>
        <w:t>Books Referenced:</w:t>
      </w:r>
    </w:p>
    <w:p w:rsidR="004A58DC" w:rsidRDefault="004A58DC" w:rsidP="00407C99">
      <w:pPr>
        <w:pStyle w:val="NoSpacing"/>
        <w:tabs>
          <w:tab w:val="left" w:pos="142"/>
        </w:tabs>
      </w:pPr>
    </w:p>
    <w:p w:rsidR="004A58DC" w:rsidRDefault="004A58DC" w:rsidP="00407C99">
      <w:pPr>
        <w:pStyle w:val="NoSpacing"/>
        <w:tabs>
          <w:tab w:val="left" w:pos="142"/>
        </w:tabs>
      </w:pPr>
      <w:r>
        <w:t xml:space="preserve">The Female Brain by </w:t>
      </w:r>
      <w:proofErr w:type="spellStart"/>
      <w:r>
        <w:t>Louann</w:t>
      </w:r>
      <w:proofErr w:type="spellEnd"/>
      <w:r>
        <w:t xml:space="preserve"> </w:t>
      </w:r>
      <w:proofErr w:type="spellStart"/>
      <w:r>
        <w:t>Brizendine</w:t>
      </w:r>
      <w:proofErr w:type="spellEnd"/>
    </w:p>
    <w:p w:rsidR="004A58DC" w:rsidRDefault="004A58DC" w:rsidP="00407C99">
      <w:pPr>
        <w:pStyle w:val="NoSpacing"/>
        <w:tabs>
          <w:tab w:val="left" w:pos="142"/>
        </w:tabs>
      </w:pPr>
      <w:r>
        <w:t xml:space="preserve">The Male Brain by </w:t>
      </w:r>
      <w:proofErr w:type="spellStart"/>
      <w:r>
        <w:t>Louann</w:t>
      </w:r>
      <w:proofErr w:type="spellEnd"/>
      <w:r>
        <w:t xml:space="preserve"> </w:t>
      </w:r>
      <w:proofErr w:type="spellStart"/>
      <w:r>
        <w:t>Brizendine</w:t>
      </w:r>
      <w:proofErr w:type="spellEnd"/>
    </w:p>
    <w:p w:rsidR="004A58DC" w:rsidRDefault="004A58DC" w:rsidP="00407C99">
      <w:pPr>
        <w:pStyle w:val="NoSpacing"/>
        <w:tabs>
          <w:tab w:val="left" w:pos="142"/>
        </w:tabs>
      </w:pPr>
      <w:r>
        <w:t xml:space="preserve">Spark, The Revolutionary New Science of Exercise and the Brain by J. </w:t>
      </w:r>
      <w:proofErr w:type="spellStart"/>
      <w:r>
        <w:t>Ratey</w:t>
      </w:r>
      <w:proofErr w:type="spellEnd"/>
    </w:p>
    <w:p w:rsidR="004A58DC" w:rsidRDefault="004A58DC" w:rsidP="00407C99">
      <w:pPr>
        <w:pStyle w:val="NoSpacing"/>
        <w:tabs>
          <w:tab w:val="left" w:pos="142"/>
        </w:tabs>
      </w:pPr>
      <w:r>
        <w:t xml:space="preserve">“Babies” by Patricia </w:t>
      </w:r>
      <w:proofErr w:type="spellStart"/>
      <w:r>
        <w:t>Kuhns</w:t>
      </w:r>
      <w:proofErr w:type="spellEnd"/>
      <w:r>
        <w:t xml:space="preserve"> – video</w:t>
      </w:r>
    </w:p>
    <w:p w:rsidR="004A58DC" w:rsidRDefault="004A58DC" w:rsidP="00407C99">
      <w:pPr>
        <w:pStyle w:val="NoSpacing"/>
        <w:tabs>
          <w:tab w:val="left" w:pos="142"/>
        </w:tabs>
      </w:pPr>
    </w:p>
    <w:sectPr w:rsidR="004A58DC" w:rsidSect="00327E8B">
      <w:pgSz w:w="12240" w:h="15840"/>
      <w:pgMar w:top="1135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9D"/>
    <w:rsid w:val="000A04B3"/>
    <w:rsid w:val="001E319D"/>
    <w:rsid w:val="001F7581"/>
    <w:rsid w:val="00264EBC"/>
    <w:rsid w:val="002E22A6"/>
    <w:rsid w:val="00327E8B"/>
    <w:rsid w:val="00332929"/>
    <w:rsid w:val="003D01E0"/>
    <w:rsid w:val="00407C99"/>
    <w:rsid w:val="004A58DC"/>
    <w:rsid w:val="0059508F"/>
    <w:rsid w:val="007906A2"/>
    <w:rsid w:val="00BC4386"/>
    <w:rsid w:val="00CC55F3"/>
    <w:rsid w:val="00D07A45"/>
    <w:rsid w:val="00DF575C"/>
    <w:rsid w:val="00EC5C5D"/>
    <w:rsid w:val="00ED2327"/>
    <w:rsid w:val="00E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BC9B-C829-C541-9C43-41A679EE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5946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CBE CBE</cp:lastModifiedBy>
  <cp:revision>2</cp:revision>
  <dcterms:created xsi:type="dcterms:W3CDTF">2015-03-02T02:10:00Z</dcterms:created>
  <dcterms:modified xsi:type="dcterms:W3CDTF">2015-03-02T02:10:00Z</dcterms:modified>
</cp:coreProperties>
</file>